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63" w:rsidRPr="002E28DB" w:rsidRDefault="002B7163" w:rsidP="002B716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17CE32E4 - URBAN 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TRANSPORTATION PLANNING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3130"/>
        <w:gridCol w:w="3645"/>
        <w:gridCol w:w="1386"/>
      </w:tblGrid>
      <w:tr w:rsidR="002B7163" w:rsidRPr="006019A9" w:rsidTr="004D2C04">
        <w:trPr>
          <w:trHeight w:val="360"/>
          <w:jc w:val="center"/>
        </w:trPr>
        <w:tc>
          <w:tcPr>
            <w:tcW w:w="1037" w:type="pct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520" w:type="pct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1770" w:type="pct"/>
            <w:vAlign w:val="center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163" w:rsidRPr="006019A9" w:rsidTr="004D2C04">
        <w:trPr>
          <w:trHeight w:val="360"/>
          <w:jc w:val="center"/>
        </w:trPr>
        <w:tc>
          <w:tcPr>
            <w:tcW w:w="1037" w:type="pct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0" w:type="pct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70" w:type="pct"/>
            <w:vAlign w:val="center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2B7163" w:rsidRPr="006019A9" w:rsidTr="004D2C04">
        <w:trPr>
          <w:trHeight w:val="360"/>
          <w:jc w:val="center"/>
        </w:trPr>
        <w:tc>
          <w:tcPr>
            <w:tcW w:w="1037" w:type="pct"/>
            <w:vMerge w:val="restart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0" w:type="pct"/>
            <w:vMerge w:val="restart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Transportation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 and II </w:t>
            </w:r>
          </w:p>
        </w:tc>
        <w:tc>
          <w:tcPr>
            <w:tcW w:w="1770" w:type="pct"/>
            <w:tcBorders>
              <w:bottom w:val="single" w:sz="4" w:space="0" w:color="auto"/>
            </w:tcBorders>
            <w:vAlign w:val="center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7163" w:rsidRPr="006019A9" w:rsidTr="004D2C04">
        <w:trPr>
          <w:trHeight w:val="360"/>
          <w:jc w:val="center"/>
        </w:trPr>
        <w:tc>
          <w:tcPr>
            <w:tcW w:w="1037" w:type="pct"/>
            <w:vMerge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pct"/>
            <w:vMerge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B7163" w:rsidRPr="006019A9" w:rsidTr="004D2C04">
        <w:trPr>
          <w:trHeight w:val="360"/>
          <w:jc w:val="center"/>
        </w:trPr>
        <w:tc>
          <w:tcPr>
            <w:tcW w:w="1037" w:type="pct"/>
            <w:vMerge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pct"/>
            <w:vMerge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</w:tcBorders>
            <w:vAlign w:val="center"/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2B7163" w:rsidRPr="006019A9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B7163" w:rsidRDefault="002B7163" w:rsidP="002B7163"/>
    <w:tbl>
      <w:tblPr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  <w:gridCol w:w="708"/>
        <w:gridCol w:w="8120"/>
      </w:tblGrid>
      <w:tr w:rsidR="002B7163" w:rsidRPr="00437683" w:rsidTr="004D2C04">
        <w:trPr>
          <w:trHeight w:val="427"/>
          <w:jc w:val="center"/>
        </w:trPr>
        <w:tc>
          <w:tcPr>
            <w:tcW w:w="723" w:type="pct"/>
          </w:tcPr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Objectives</w:t>
            </w:r>
          </w:p>
        </w:tc>
        <w:tc>
          <w:tcPr>
            <w:tcW w:w="4277" w:type="pct"/>
            <w:gridSpan w:val="2"/>
          </w:tcPr>
          <w:p w:rsidR="002B7163" w:rsidRPr="001369A9" w:rsidRDefault="002B7163" w:rsidP="002B716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>To discuss transport planning process.</w:t>
            </w:r>
          </w:p>
          <w:p w:rsidR="002B7163" w:rsidRPr="001369A9" w:rsidRDefault="002B7163" w:rsidP="002B716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>To explain different types of transportation surveys.</w:t>
            </w:r>
          </w:p>
          <w:p w:rsidR="002B7163" w:rsidRPr="001369A9" w:rsidRDefault="002B7163" w:rsidP="002B716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To predict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generation for transport planning.</w:t>
            </w:r>
          </w:p>
          <w:p w:rsidR="002B7163" w:rsidRPr="001369A9" w:rsidRDefault="002B7163" w:rsidP="002B716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To present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distribution concepts.</w:t>
            </w:r>
          </w:p>
          <w:p w:rsidR="002B7163" w:rsidRPr="001369A9" w:rsidRDefault="002B7163" w:rsidP="002B716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To discuss methods of traffic assignment and also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 xml:space="preserve"> split.</w:t>
            </w:r>
          </w:p>
          <w:p w:rsidR="002B7163" w:rsidRPr="001369A9" w:rsidRDefault="002B7163" w:rsidP="002B7163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hAnsi="Times New Roman" w:cs="Times New Roman"/>
                <w:sz w:val="24"/>
                <w:szCs w:val="24"/>
              </w:rPr>
              <w:t>To discuss evaluation of different plans and also preparation of transportation plan for small and medium towns.</w:t>
            </w:r>
          </w:p>
        </w:tc>
      </w:tr>
      <w:tr w:rsidR="002B7163" w:rsidRPr="00437683" w:rsidTr="004D2C04">
        <w:trPr>
          <w:trHeight w:val="427"/>
          <w:jc w:val="center"/>
        </w:trPr>
        <w:tc>
          <w:tcPr>
            <w:tcW w:w="723" w:type="pct"/>
            <w:vMerge w:val="restart"/>
          </w:tcPr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3" w:type="pct"/>
          </w:tcPr>
          <w:p w:rsidR="002B7163" w:rsidRPr="0043768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34" w:type="pct"/>
          </w:tcPr>
          <w:p w:rsidR="002B7163" w:rsidRPr="0043768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basic concepts of transportation planning along with method of traffic forecast analysis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163" w:rsidRPr="00437683" w:rsidTr="004D2C04">
        <w:trPr>
          <w:trHeight w:val="121"/>
          <w:jc w:val="center"/>
        </w:trPr>
        <w:tc>
          <w:tcPr>
            <w:tcW w:w="723" w:type="pct"/>
            <w:vMerge/>
          </w:tcPr>
          <w:p w:rsidR="002B7163" w:rsidRPr="00437683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:rsidR="002B7163" w:rsidRPr="0043768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34" w:type="pct"/>
          </w:tcPr>
          <w:p w:rsidR="002B7163" w:rsidRPr="0043768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Able to conduct transportation surveys which are essential in urban transportation planning.</w:t>
            </w:r>
          </w:p>
        </w:tc>
      </w:tr>
      <w:tr w:rsidR="002B7163" w:rsidRPr="00437683" w:rsidTr="004D2C04">
        <w:trPr>
          <w:trHeight w:val="100"/>
          <w:jc w:val="center"/>
        </w:trPr>
        <w:tc>
          <w:tcPr>
            <w:tcW w:w="723" w:type="pct"/>
            <w:vMerge/>
          </w:tcPr>
          <w:p w:rsidR="002B7163" w:rsidRPr="00437683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:rsidR="002B7163" w:rsidRPr="0043768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34" w:type="pct"/>
          </w:tcPr>
          <w:p w:rsidR="002B7163" w:rsidRPr="0043768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basic concepts, factors affecting Trip generation and also use multiple linear regression analysis for Trip generation calculations.</w:t>
            </w:r>
          </w:p>
        </w:tc>
      </w:tr>
      <w:tr w:rsidR="002B7163" w:rsidRPr="00437683" w:rsidTr="004D2C04">
        <w:trPr>
          <w:trHeight w:val="100"/>
          <w:jc w:val="center"/>
        </w:trPr>
        <w:tc>
          <w:tcPr>
            <w:tcW w:w="723" w:type="pct"/>
            <w:vMerge/>
          </w:tcPr>
          <w:p w:rsidR="002B7163" w:rsidRPr="00437683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:rsidR="002B7163" w:rsidRPr="0043768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34" w:type="pct"/>
          </w:tcPr>
          <w:p w:rsidR="002B7163" w:rsidRPr="0043768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methods of trip distribution. </w:t>
            </w:r>
          </w:p>
        </w:tc>
      </w:tr>
      <w:tr w:rsidR="002B7163" w:rsidRPr="00437683" w:rsidTr="004D2C04">
        <w:trPr>
          <w:trHeight w:val="100"/>
          <w:jc w:val="center"/>
        </w:trPr>
        <w:tc>
          <w:tcPr>
            <w:tcW w:w="723" w:type="pct"/>
            <w:vMerge/>
          </w:tcPr>
          <w:p w:rsidR="002B7163" w:rsidRPr="00437683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:rsidR="002B7163" w:rsidRPr="0043768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34" w:type="pct"/>
          </w:tcPr>
          <w:p w:rsidR="002B7163" w:rsidRPr="0043768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concepts of assignment techniques and model spilt analysis.</w:t>
            </w:r>
          </w:p>
        </w:tc>
      </w:tr>
      <w:tr w:rsidR="002B7163" w:rsidRPr="00437683" w:rsidTr="004D2C04">
        <w:trPr>
          <w:trHeight w:val="100"/>
          <w:jc w:val="center"/>
        </w:trPr>
        <w:tc>
          <w:tcPr>
            <w:tcW w:w="723" w:type="pct"/>
            <w:vMerge/>
          </w:tcPr>
          <w:p w:rsidR="002B7163" w:rsidRPr="00437683" w:rsidRDefault="002B7163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</w:tcPr>
          <w:p w:rsidR="002B7163" w:rsidRPr="0043768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34" w:type="pct"/>
          </w:tcPr>
          <w:p w:rsidR="002B7163" w:rsidRDefault="002B7163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evaluation of transportation plans and also prepare transportation plan for a small town.</w:t>
            </w:r>
          </w:p>
        </w:tc>
      </w:tr>
      <w:tr w:rsidR="002B7163" w:rsidRPr="00437683" w:rsidTr="004D2C04">
        <w:trPr>
          <w:trHeight w:val="266"/>
          <w:jc w:val="center"/>
        </w:trPr>
        <w:tc>
          <w:tcPr>
            <w:tcW w:w="723" w:type="pct"/>
          </w:tcPr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16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7" w:type="pct"/>
            <w:gridSpan w:val="2"/>
          </w:tcPr>
          <w:p w:rsidR="002B7163" w:rsidRDefault="002B716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7163" w:rsidRPr="00437683" w:rsidRDefault="002B716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2B7163" w:rsidRPr="00437683" w:rsidRDefault="002B7163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TRANSPORT PLANNING PROCESS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Scope of the Subject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Interdependence of the land use and traffic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Systems approach to transport planning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Urban morphology – urbanization and stages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transport planning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Survey and analysis of existing conditions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Forecast analysis of future conditions and plan synthesis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Program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me adoption and implementation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Continuing 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Citizen participation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Difficulties in the transport planning process.</w:t>
            </w:r>
          </w:p>
          <w:p w:rsidR="002B7163" w:rsidRPr="00437683" w:rsidRDefault="002B7163" w:rsidP="004D2C04">
            <w:pPr>
              <w:tabs>
                <w:tab w:val="left" w:pos="720"/>
                <w:tab w:val="center" w:pos="42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B7163" w:rsidRDefault="002B716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7163" w:rsidRDefault="002B716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7163" w:rsidRPr="00437683" w:rsidRDefault="002B716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2B7163" w:rsidRDefault="002B7163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TRANSPORTATION SURVEY: 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Definition of the study area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 of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 interview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Commercial vehicles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Taxi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Road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side interview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card questionnaire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Registration number plate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tags on vehicles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 transport surveys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Inventory of transport facilities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Inventory of land use and economic activities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Expansion of data from samples.</w:t>
            </w:r>
          </w:p>
          <w:p w:rsidR="002B7163" w:rsidRDefault="002B7163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7163" w:rsidRPr="00437683" w:rsidRDefault="002B7163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2B7163" w:rsidRDefault="002B716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TRIP GENERATION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and definitions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Trip purpose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Factors governing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trip classification </w:t>
            </w:r>
            <w:r w:rsidRPr="00F800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Trip generation and attraction rates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Multiple linear regression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Category analysis </w:t>
            </w:r>
            <w:r w:rsidRPr="00F800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Trip based and activity based approach – Urban transport planning – goals – Objectives and constraints.</w:t>
            </w:r>
          </w:p>
          <w:p w:rsidR="002B7163" w:rsidRPr="00437683" w:rsidRDefault="002B716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163" w:rsidRPr="00510FC8" w:rsidRDefault="002B7163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2B7163" w:rsidRDefault="002B716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TRIP DISTRIBUTION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is trip distribution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Methods of trip distribution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Growth factor methods -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Uniform (Constant) factor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Average factor method </w:t>
            </w:r>
            <w:r w:rsidRPr="00F800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Synthetic methods </w:t>
            </w:r>
            <w:r w:rsidRPr="00F800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Gravity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model.</w:t>
            </w:r>
            <w:proofErr w:type="gramEnd"/>
          </w:p>
          <w:p w:rsidR="002B7163" w:rsidRDefault="002B716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163" w:rsidRPr="00437683" w:rsidRDefault="002B7163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2B7163" w:rsidRPr="00437683" w:rsidRDefault="002B716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ASSIGNMENT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FC8">
              <w:rPr>
                <w:rFonts w:ascii="Times New Roman" w:eastAsia="Times New Roman" w:hAnsi="Times New Roman" w:cs="Times New Roman"/>
                <w:sz w:val="24"/>
                <w:szCs w:val="24"/>
              </w:rPr>
              <w:t>Purpose of traffic assignment – General principles – assignment techniques – All-or-nothing assignment – Multiple route assignment – Capacity restraint assignment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FC8">
              <w:rPr>
                <w:rFonts w:ascii="Times New Roman" w:eastAsia="Times New Roman" w:hAnsi="Times New Roman" w:cs="Times New Roman"/>
                <w:sz w:val="24"/>
                <w:szCs w:val="24"/>
              </w:rPr>
              <w:t>Capacity restraint assignment – Diversion curves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7163" w:rsidRPr="00437683" w:rsidRDefault="002B716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7163" w:rsidRDefault="002B716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MODE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 SPLIT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 considerations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Factors affecting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split in the transport planning process.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Recent development in model split analysis. </w:t>
            </w:r>
          </w:p>
          <w:p w:rsidR="002B7163" w:rsidRPr="00437683" w:rsidRDefault="002B7163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163" w:rsidRPr="00437683" w:rsidRDefault="002B7163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2B7163" w:rsidRPr="00437683" w:rsidRDefault="002B7163" w:rsidP="004D2C04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Need for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Several plans to be formulated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Considerations in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Economic evaluation.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 use transportation models- introduction – selection of land use transport model</w:t>
            </w:r>
          </w:p>
          <w:p w:rsidR="002B7163" w:rsidRPr="00437683" w:rsidRDefault="002B7163" w:rsidP="004D2C04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7163" w:rsidRDefault="002B7163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TRANSPORT PLANNING FOR SMALL AND MEDIUM SIZED CITIES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Difficulties in transport planning for small and medium cities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Quick response techniques.</w:t>
            </w:r>
          </w:p>
          <w:p w:rsidR="002B7163" w:rsidRPr="00437683" w:rsidRDefault="002B7163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7163" w:rsidRDefault="002B7163" w:rsidP="002B7163"/>
    <w:p w:rsidR="002B7163" w:rsidRDefault="002B7163" w:rsidP="002B7163"/>
    <w:p w:rsidR="002B7163" w:rsidRDefault="002B7163" w:rsidP="002B7163"/>
    <w:p w:rsidR="002B7163" w:rsidRDefault="002B7163" w:rsidP="002B7163"/>
    <w:p w:rsidR="002B7163" w:rsidRDefault="002B7163" w:rsidP="002B7163"/>
    <w:tbl>
      <w:tblPr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91"/>
        <w:gridCol w:w="8809"/>
      </w:tblGrid>
      <w:tr w:rsidR="002B7163" w:rsidRPr="00437683" w:rsidTr="004D2C04">
        <w:trPr>
          <w:trHeight w:val="266"/>
          <w:jc w:val="center"/>
        </w:trPr>
        <w:tc>
          <w:tcPr>
            <w:tcW w:w="724" w:type="pct"/>
          </w:tcPr>
          <w:p w:rsidR="002B716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16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2B716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2B7163" w:rsidRPr="00437683" w:rsidRDefault="002B7163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Refe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rences</w:t>
            </w:r>
          </w:p>
        </w:tc>
        <w:tc>
          <w:tcPr>
            <w:tcW w:w="4276" w:type="pct"/>
          </w:tcPr>
          <w:p w:rsidR="002B7163" w:rsidRDefault="002B7163" w:rsidP="004D2C04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7163" w:rsidRPr="00437683" w:rsidRDefault="002B7163" w:rsidP="004D2C04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2B7163" w:rsidRDefault="002B7163" w:rsidP="002B716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Engineering and Transport Planning by L.R. </w:t>
            </w:r>
            <w:proofErr w:type="spellStart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Kadiyali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B7163" w:rsidRDefault="002B7163" w:rsidP="002B716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Engineering, Vol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VoII</w:t>
            </w:r>
            <w:proofErr w:type="spellEnd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Vazirani</w:t>
            </w:r>
            <w:proofErr w:type="spellEnd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Chandola</w:t>
            </w:r>
            <w:proofErr w:type="spellEnd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7163" w:rsidRPr="00571DB2" w:rsidRDefault="002B7163" w:rsidP="002B7163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Transportation Engineering Vol I </w:t>
            </w:r>
            <w:proofErr w:type="spellStart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Venkatramaiah</w:t>
            </w:r>
            <w:proofErr w:type="spellEnd"/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. 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B7163" w:rsidRPr="00437683" w:rsidRDefault="002B7163" w:rsidP="004D2C04">
            <w:p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B7163" w:rsidRPr="00437683" w:rsidRDefault="002B7163" w:rsidP="004D2C04">
            <w:p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B7163" w:rsidRPr="001369A9" w:rsidRDefault="002B7163" w:rsidP="002B71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DB2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</w:t>
            </w:r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 and planning by C.S. </w:t>
            </w:r>
            <w:proofErr w:type="spellStart"/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>papacostas</w:t>
            </w:r>
            <w:proofErr w:type="spellEnd"/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>Prevedouros</w:t>
            </w:r>
            <w:proofErr w:type="spellEnd"/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7163" w:rsidRPr="001369A9" w:rsidRDefault="002B7163" w:rsidP="002B7163">
            <w:pPr>
              <w:pStyle w:val="ListParagraph"/>
              <w:numPr>
                <w:ilvl w:val="0"/>
                <w:numId w:val="3"/>
              </w:num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course in Highway Engineering by S.P. </w:t>
            </w:r>
            <w:proofErr w:type="spellStart"/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>Bindra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7163" w:rsidRDefault="002B7163" w:rsidP="002B71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Traffic Engineering by R </w:t>
            </w:r>
            <w:proofErr w:type="spellStart"/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>Srinivasa</w:t>
            </w:r>
            <w:proofErr w:type="spellEnd"/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>kumar</w:t>
            </w:r>
            <w:proofErr w:type="spellEnd"/>
            <w:r w:rsidRPr="001369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7163" w:rsidRPr="001369A9" w:rsidRDefault="002B7163" w:rsidP="004D2C04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E50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753B0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B75B9"/>
    <w:multiLevelType w:val="hybridMultilevel"/>
    <w:tmpl w:val="940CF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63"/>
    <w:rsid w:val="00024A29"/>
    <w:rsid w:val="00260663"/>
    <w:rsid w:val="002B7163"/>
    <w:rsid w:val="003852F7"/>
    <w:rsid w:val="005B57C0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716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2B7163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7163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2B7163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2019-03-23T14:15:00Z</dcterms:created>
  <dcterms:modified xsi:type="dcterms:W3CDTF">2019-03-25T11:38:00Z</dcterms:modified>
</cp:coreProperties>
</file>